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MPSI-PCSI-PTSI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Sauzeix, Michaël/ Brenders, Pierre/ </w:t>
            </w:r>
          </w:p>
        </w:tc>
      </w:tr>
      <w:tr>
        <w:trPr>
          <w:trHeight w:val="567"/>
        </w:trPr>
        <w:tc>
          <w:tcPr>
            <w:tcW w:type="dxa" w:w="3000"/>
          </w:tcPr>
          <w:p>
            <w:r>
              <w:t>Adresse bib.</w:t>
            </w:r>
          </w:p>
        </w:tc>
        <w:tc>
          <w:tcPr>
            <w:tcW w:type="dxa" w:w="7000"/>
          </w:tcPr>
          <w:p>
            <w:r>
              <w:t xml:space="preserve">Bréal éd./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Notes Générales</w:t>
            </w:r>
          </w:p>
        </w:tc>
        <w:tc>
          <w:tcPr>
            <w:tcW w:type="dxa" w:w="7000"/>
          </w:tcPr>
          <w:p>
            <w:r>
              <w:t>La couv. porte en plus : "physique" et "cours, méthodes, exercices résolus". - Index</w:t>
            </w:r>
          </w:p>
        </w:tc>
      </w:tr>
      <w:tr>
        <w:trPr>
          <w:trHeight w:val="567"/>
        </w:trPr>
        <w:tc>
          <w:tcPr>
            <w:tcW w:type="dxa" w:w="3000"/>
          </w:tcPr>
          <w:p>
            <w:r>
              <w:t>Numéro d'Identification</w:t>
            </w:r>
          </w:p>
        </w:tc>
        <w:tc>
          <w:tcPr>
            <w:tcW w:type="dxa" w:w="7000"/>
          </w:tcPr>
          <w:p>
            <w:r>
              <w:t>2749502284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shpérique/ </w:t>
            </w:r>
          </w:p>
        </w:tc>
      </w:tr>
    </w:tbl>
    <w:p>
      <w:pPr>
        <w:pStyle w:val="Heading3"/>
      </w:pPr>
      <w:r>
        <w:t>Résumé :</w:t>
      </w:r>
    </w:p>
    <w:p>
      <w:r>
        <w:t>L'enseignement d'optique des filières MPSI, PCSI et PTSI abordé en un seul volume, sous la forme d'un cours clair et concis. Des pages de méthode et des exercices corrigés, variés et progressifs, permettent un entraînement et une préparation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