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des systèmes électriques et gaziers d'algérie (1852-1969).T1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p.p.343-387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gaz/ </w:t>
            </w:r>
          </w:p>
        </w:tc>
      </w:tr>
    </w:tbl>
    <w:p>
      <w:pPr>
        <w:pStyle w:val="Heading3"/>
      </w:pPr>
      <w:r>
        <w:t>Résumé :</w:t>
      </w:r>
    </w:p>
    <w:p>
      <w:r>
        <w:t>Quand et ou furent introduits l'éclairage au gaz manufacturé et l'éclairage à l'électricité en Algérie comment ces deux énergies se sont-elles développées qui furent la acteurs de ces secteurs avant que la loi de nationalisation de 1946 et son décret d'application ) l’Algérie de 1947</w:t>
        <w:br/>
        <w:br/>
        <w:t>l'ouvrage fondé sur des sources originales se propose de répondre ) toutes ces questions en développant l'histoire:</w:t>
        <w:br/>
        <w:br/>
        <w:t>-de la rationalisation du secteur de l'électricité et du gaz</w:t>
        <w:br/>
        <w:br/>
        <w:t>-des luttes du personnel pour des conditions de travail dignes</w:t>
        <w:br/>
        <w:br/>
        <w:t>-de l'introduction du réseau de grand transport d'électricié qui amena ) mettre en service pour la première fois en afrique la tension 150kv</w:t>
        <w:br/>
        <w:br/>
        <w:t>-du miracle des hydrocarbures et des luttes entre EGA et les pétroliers relatives au transport et à la distribution du gaz naturel</w:t>
        <w:br/>
        <w:br/>
        <w:t>-de la transition 1962-1969 qui s'acheva avec la dissolution d'EGA.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