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Mécanique.V2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Bernard;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2225849277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mécanique/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Louvrage étude les trois premier titres suivants:                                                                                                                 -Cinématique &amp;changement de référentaiel                                                                                                                               -principe fondamentale                                                                                                                                                             -Intégrales premières du mouvement 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