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et optimisation d'un systeme de production d'energie photovoltaique eolienne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Mokhtar/ Djellad; Abdelhak / Soltani, Fatma/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eolienne/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modélisation d'une chaine de conversion éolienne utilisant une qénératrice synchrone à aimants permanents (gsap) est présentée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