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Informatisation d'une mesure de résistivité électrique application aux alliages à mémoire de forme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Zouaoui Laiche; Leila / Belkahla, Soliman/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alliage/ mesure  résistivité / matériaux métallique/ </w:t>
            </w:r>
          </w:p>
        </w:tc>
      </w:tr>
    </w:tbl>
    <w:p>
      <w:pPr>
        <w:pStyle w:val="Heading3"/>
      </w:pPr>
      <w:r>
        <w:t>Résumé :</w:t>
      </w:r>
    </w:p>
    <w:p>
      <w:r>
        <w:t>Le principal but de ce travail est linformatisation d'une mesure de résistivité et son application pour la caractérisation de matériaux métalliques de la famille des alliages à mémoires de forme cette automatisation a été réalisé par l'intermédiaaire d'une carte d'interface de type PC-MES2 et d'un logiciel développé à cet effet au sein de l'équipe des AMF.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