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simulation et analyse expérimentale du capteur de vibration accéléromètre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Ghemari; Zine/ Saad, Salah/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modélisation/ simulation/ capteur/ vibration/ erreur/ </w:t>
            </w:r>
          </w:p>
        </w:tc>
      </w:tr>
    </w:tbl>
    <w:p>
      <w:pPr>
        <w:pStyle w:val="Heading3"/>
      </w:pPr>
      <w:r>
        <w:t>Résumé :</w:t>
      </w:r>
    </w:p>
    <w:p>
      <w:r>
        <w:t xml:space="preserve">Le modèle mathématique de l'accéléromètre est développé pour déterminer les équations du module de mouvement relatif et l'erreur de mesure en fonction du taux d'amortissement et du rapport de fréquence. ces équations sont utilisées pour calculer le module de mouvement relatif et l'erreur de mesure, puis les essais sont effectués pour choisir le taux d'amortissement pour minimiser l'erreur de mesure à 1%. le principal avantage du modèle développé est l'amélioration du taux d'amortissement et l'erreur de mesure de l'accéléromètre. a partir du modèle développé, la fréquence de mouvement relatif qui convient à l'accéléromètre pour éviter le cas de résonance doit être égale ou inférieure à 1/3 de la fréquence naturelle de l'accéléromètre. par conséquent, pour améliorer le taux d'amortissement et la fréquence de mouvement relatif, l'erreur de mesure doit être réduite afin d'obtenir une valeur précise du module de mouvement relatif. les testes réalisés par simulation et par expérimentation pour valider et confirmer le modèle développé ont prouvés que la précision de mesure et la fiabilité de l'accéléromètre ont été améliorés.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