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l'électrode de zinc au cours de l'électrodéposition dans un milieu alcalin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Kermoune; Hamida/ Université Badji Mokhtar/ Rehamnia,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étude des mesures électrochochimiques ont été utiliséés pour comprendre le comportement de l'electrode de zine dans les milieux alcalins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