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défauts dans les métaux purs, dans les alliages métalliques crisallins ou amorphes et dans les semiconducteurs au moyen de lac technique d'annihilation des positons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Moumene; Mohamed / Janot, C./ Université Scientifique et Médicale de Grenoble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91f.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métaux/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, la technique de mesure du temps de vie du positon est utillisée pour étudier les lacunes  dans différents systémes irradiés, métaux purs (Fe, Zn) , métaux faiblement alliés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