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Problems of higer order corrections in perturbative QCD and supersymmetric QCD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Noureddine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stability/ appoximate / supersymmetric / </w:t>
            </w:r>
          </w:p>
        </w:tc>
      </w:tr>
    </w:tbl>
    <w:p>
      <w:pPr>
        <w:pStyle w:val="Heading3"/>
      </w:pPr>
      <w:r>
        <w:t>Résumé :</w:t>
      </w:r>
    </w:p>
    <w:p>
      <w:r>
        <w:t>On étudie un grand nombre de problémes lies aux correction d'ordre supérieur , on montre que les techniques d'optimization , principe de la sensitivité minimale ou de la convergence apparente rapide , peuvent étre appliquées aux corrections approximmees d'ordre supérieur (HOC) avec des résultats trés satisfaisants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