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spectroscopiquesd'un matériau leser semi-conducteur de type III-N(GaN)dopé aux ions Erbium(Er3+)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Sihem/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semi conducteur/ phase vapeur (MOCVD)/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semi-conducteurs III-N dopés par des ions de terres rares (en particulier l'erbium) deviennent de plus en plus étudieés ces toutes dernières années pour leurs propriétés laser.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