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Synthése , reactivite et photoreactivite en serie octahydro -1,2,3,4,6,7,8,9 phenazine, nouvelle approche de la decomposition photooinduite des alcools et de l'eau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Boukhenchouche benayache; Fadila / Jullien, J./ Université Paris -Sud  centre d'orsay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Paris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réactivité/ photoreactivite / milieu basique/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nous nous intéressons à des dérivés de la phénazine,</w:t>
        <w:br/>
        <w:br/>
        <w:t>et plus particulièrement de son homologue hydrogéné l'octahydro-1,2,3,4,6,7,</w:t>
        <w:br/>
        <w:br/>
        <w:t>8,9 phénazine abrégée en OHP dans ce qui suit.</w:t>
        <w:br/>
        <w:br/>
        <w:t>En effet, des essais préliminaires nous ont montré que 1'0HP comptait parmi les très rares molécules susceptibles de photohydrogénation, propriété reconnue pour la phénazine par Dufraisse et Toromanoff depuis 1951.</w:t>
        <w:br/>
        <w:br/>
        <w:t>D'autre part on peut considérer ces molécules comme des analogues très simplifiés des flavines dont on connaît le rôle important et encore mal compris dans l'assimilation chlorophyllienne.</w:t>
        <w:br/>
        <w:br/>
        <w:t>En hypothese favorable ces photohydrogenations peuvent conduire à une décomposition photoinduite de l'eau et à d'éventuelles applications dont l'intérêt est évident.</w:t>
        <w:br/>
        <w:br/>
        <w:t>Dans l'hypothèse la moins favorable, on peut attendre d'une recher- che dans cette voie au moins des informations sur ces importants processus dont le mécanisme et les conditions sont très mal connus ou en tous cas très discutés; on peut en attendre également une amélioration de nos connais- sances sur les synthèses et les structures dans une série très peu connue.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