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Novel alkylating agents as potential antitumour compounds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Derouiche; Laid/ Université De Manchester/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255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 xml:space="preserve">Bibliogr .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Manchester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antitumour compounds/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The aim of this work was to prepare novel n-rintroso compourds analagous to known anti cancer agents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