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de quelques composés organobores : application pour le transport transmembranaire liquide des sucres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Djellal; Ahmed/ Université Badji Mokhtar/ Djellal, Ahmed*/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composés organobores/ liquide des sucres/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nous a prmis d'etudeier les composes oranborés sous différenets aspects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