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Aspects of the chemistry of some benzocyclooctanes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Chenna,; Ahmed/ Université de Strathclyde/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 en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Dactorat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Strathclyde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benzocyclooctanes/ </w:t>
            </w:r>
          </w:p>
        </w:tc>
      </w:tr>
    </w:tbl>
    <w:p>
      <w:pPr>
        <w:pStyle w:val="Heading3"/>
      </w:pPr>
      <w:r>
        <w:t>Résumé :</w:t>
      </w:r>
    </w:p>
    <w:p>
      <w:r>
        <w:t>Syntheses and chemistry of benzocyclo -octane derivatives berivatives derivatives  bearing bearing basic nitrogen substituents near the eight -menmbered ring are presented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