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stabilite des mouvements de convection naturelle dans une cavite a grand nombre de rayleigh par interferometrie hplographique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Souad ; Ayat/ Cordier, A./ Université  Paul Sabatier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Toulouse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habitat/ convection natrurelle / interférométrie holographique 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