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Les propriétés thermophysiques d'un gaz monoatomique d'hélium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Bouchelaghem; Fouzia/ Bouledroua, Moncef/ Université Badji Mokhtar/ </w:t>
            </w:r>
          </w:p>
        </w:tc>
      </w:tr>
      <w:tr>
        <w:trPr>
          <w:trHeight w:val="567"/>
        </w:trPr>
        <w:tc>
          <w:tcPr>
            <w:tcW w:type="dxa" w:w="3000"/>
          </w:tcPr>
          <w:p>
            <w:r>
              <w:t>Nombre de Pages</w:t>
            </w:r>
          </w:p>
        </w:tc>
        <w:tc>
          <w:tcPr>
            <w:tcW w:type="dxa" w:w="7000"/>
          </w:tcPr>
          <w:p>
            <w:r>
              <w:t>75 f.</w:t>
            </w:r>
          </w:p>
        </w:tc>
      </w:tr>
      <w:tr>
        <w:trPr>
          <w:trHeight w:val="567"/>
        </w:trPr>
        <w:tc>
          <w:tcPr>
            <w:tcW w:type="dxa" w:w="3000"/>
          </w:tcPr>
          <w:p>
            <w:r>
              <w:t>Illustration</w:t>
            </w:r>
          </w:p>
        </w:tc>
        <w:tc>
          <w:tcPr>
            <w:tcW w:type="dxa" w:w="7000"/>
          </w:tcPr>
          <w:p>
            <w:r>
              <w:t>tab., 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2006</w:t>
            </w:r>
          </w:p>
        </w:tc>
      </w:tr>
      <w:tr>
        <w:trPr>
          <w:trHeight w:val="567"/>
        </w:trPr>
        <w:tc>
          <w:tcPr>
            <w:tcW w:type="dxa" w:w="3000"/>
          </w:tcPr>
          <w:p>
            <w:r>
              <w:t>Sujet(s)</w:t>
            </w:r>
          </w:p>
        </w:tc>
        <w:tc>
          <w:tcPr>
            <w:tcW w:type="dxa" w:w="7000"/>
          </w:tcPr>
          <w:p>
            <w:r>
              <w:t xml:space="preserve">collisions atomiques/ thermophysique/ gaz monoatomique/ </w:t>
            </w:r>
          </w:p>
        </w:tc>
      </w:tr>
    </w:tbl>
    <w:p>
      <w:pPr>
        <w:pStyle w:val="Heading3"/>
      </w:pPr>
      <w:r>
        <w:t>Résumé :</w:t>
      </w:r>
    </w:p>
    <w:p>
      <w:r>
        <w:t>Dans ce travail, les propriétés thermophysiques d'un gaz d'hélium dilué sont revisitées, dans le domaine des basses et hautes températures, avec de nouvelles et récentes données de points de potentiel. Les seconds coefficients du viriel classiques sont calculés dans le but d'évaluer l'exactitude du potentiel He-He construit. Les résultats, principalement à haute température, sont en bon accord avec les valeurs publiées. Les effets isotopiques dûs à la présence des atomes 4He et "He sont aussi examinés et les calculs de divers paramètres de transport, telles que la diffusion, la viscosité et la conductivité thermique, sont étendus pour inclure les spins nucléaires et les effets de symétrie, qui surgissent de l'identité et l'indiscernabilité des atomes en collision.</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