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Décontamination électronique d'une boue d'eau potable contenent de l'aluminium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Cherifi, Mouna/ Delimi, Rachid/ Universite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electromigration/ </w:t>
            </w:r>
          </w:p>
        </w:tc>
      </w:tr>
    </w:tbl>
    <w:p>
      <w:pPr>
        <w:pStyle w:val="Heading3"/>
      </w:pPr>
      <w:r>
        <w:t>Résumé :</w:t>
      </w:r>
    </w:p>
    <w:p>
      <w:r>
        <w:t>le traitement électronique appelé souvent (electromigration) est une technologie émergente de dépollutin des sols ou des boues industriels, par l'application d'un champ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