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Amelioration de la stabilite des reseaux electrique par transformateurs dephaseur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Rekik; Badri/ Labar, Hocine/ </w:t>
            </w:r>
          </w:p>
        </w:tc>
      </w:tr>
      <w:tr>
        <w:trPr>
          <w:trHeight w:val="567"/>
        </w:trPr>
        <w:tc>
          <w:tcPr>
            <w:tcW w:type="dxa" w:w="3000"/>
          </w:tcPr>
          <w:p>
            <w:r>
              <w:t>Nombre de Pages</w:t>
            </w:r>
          </w:p>
        </w:tc>
        <w:tc>
          <w:tcPr>
            <w:tcW w:type="dxa" w:w="7000"/>
          </w:tcPr>
          <w:p>
            <w:r>
              <w:t>135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réseaux électrique/ stabilité/ transformateurs/ dephaseur/ </w:t>
            </w:r>
          </w:p>
        </w:tc>
      </w:tr>
    </w:tbl>
    <w:p>
      <w:pPr>
        <w:pStyle w:val="Heading3"/>
      </w:pPr>
      <w:r>
        <w:t>Résumé :</w:t>
      </w:r>
    </w:p>
    <w:p>
      <w:r>
        <w:t>Le développement et la croissance de la population et l'industrie entraîne une amélioration des exigences de consommation de l'énergie électrique à leur tête ja stabilité et la continuité de service pour les différentes catégories des réseaux électrique.</w:t>
        <w:br/>
        <w:br/>
        <w:t>pour les réseaux d'interconnexions, la stabilité et la sécurisation des réseaux de chaque pays sont devenues l'importance majeur des entreprises de production et de transport d'énergie électrique et aussi un des objectifs de plusieurs laboratoires de recherche. pour des raisons techniques et économiques évidentes, il n'est pas possible de construire des réseaux exempts de défauts de fonctionnement, ils sont en particulier, exposés au moins aux agressions naturelles comme la foudre. les réseaux sont donc affectés de perturbations qui peuvent mettre en cause la pérennité matériel et la qualité de service rendu et malgré l'existence des multiples méthodes techniques classiques de stabilité, il faut toujours chercher des nouvelles méthodes qui peuvent améliorer la qualité de service.</w:t>
        <w:br/>
        <w:br/>
        <w:t>a cet effet nous essaierons dans cette thèse d'aborder ce sujet à travers d'abord une description approfondie du réseau d'interconnexion algérie/tunisie puis a l'aide des statistiques des incidents enregistrés, nous avons axés notre étude sur la ligne perturbée 220kv entre al aouinette et tajerouine avec une solution proposée consiste a installer un transformateur de puissance type déphaseur " pst ".</w:t>
        <w:br/>
        <w:br/>
        <w:t>ce dernier a fait l'objet d'un chapitre consacré à la détection et le diagnostique des défauts internes du transformateur de puissance avec des résultats consistants et une modélisation mathématique basée sur la méthode m2c et simulation par le logiciel matlab.</w:t>
        <w:br/>
        <w:br/>
        <w:t>puis une modélisation de la ligne d'interconnexion en question sans et avec pst et a l'aide d'un schéma réel de réseaux développé sur simulink du matlab, l'obtention des résultats avec des défauts probables (la foudre , court circuit) nous ont permis de pallier ces défauts tout on maintenant la continuité de service avec une qualité de puissance acceptable et immunisé notre réseau de toutes perturbations émanant du réseau de pays voisin.</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