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Faune culicidienne dans le nord-est algérien : inventaire, corrélation avec les facteurs écologiques et essais de lutte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Djeddar;  Hakima/ Boudjelida, Hamid/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Doctoart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biochimie/ toxicité/ culex pipiens/ morphométrie/ culiseta longiareolata/ biomarqueurs/ </w:t>
            </w:r>
          </w:p>
        </w:tc>
      </w:tr>
    </w:tbl>
    <w:p>
      <w:pPr>
        <w:pStyle w:val="Heading3"/>
      </w:pPr>
      <w:r>
        <w:t>Résumé :</w:t>
      </w:r>
    </w:p>
    <w:p>
      <w:r>
        <w:t>Dans le but de mettre à jour les connaissances sur la biodiversité et la répartition des culicidae, des travaux ont été effectués sur terrain et au laboratoire pendant une année (2018- 2019) au niveau du la région nord-est de l'algérie. nos récoltes bimensuelles des larves de culicidae sont effectuées par la méthode " dipping " dans 3 régions réparties en 18 stations : souk-ahras, el taraf et annaba (nord-est algérien).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