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microstructurale, caractéristiques électriques et résistance à la corrosion des dépôts d'alliage Al1-xMox  obtenus par pulvérisation cathodique magnétron.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Mosbah; Asma/ Saker, Abdelhamid/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cristallographique/ alliage All-xMox/ propriétés électriques/ </w:t>
            </w:r>
          </w:p>
        </w:tc>
      </w:tr>
    </w:tbl>
    <w:p>
      <w:pPr>
        <w:pStyle w:val="Heading3"/>
      </w:pPr>
      <w:r>
        <w:t>Résumé :</w:t>
      </w:r>
    </w:p>
    <w:p>
      <w:r>
        <w:t>Les dépôts d'alliage All-xMox ont été obtenus par pulvérisation de deux cibles d &gt;&gt; éléments purs (Al et Mo) sur des substrats en verre. Ces dépôts d'épaisseur environ 3 um, sont caractérérisés du point de vue cristallographique et aussi du point de  vue propriétés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