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Etude de l'efficacité de l'inhibiteur de corrosion kemazur 1620 utilise dans les circuits de refroidissement de l'ace sider Annaba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Benmounah; Abdelhamid/ Université Badji Mokhtar/ Gheid, Abdelhamid/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 .- Résumé en français, anglais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corrosion/ acier ordinaire/ inhibiteu/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l'objectif recherche dans notre travail est dévaluer le pouvoir d'inhibition vis avis de la corrosion du produit commercial kemazur 1620 utilidé dand les circuits de refroidissement de l'acierie électrtrique sider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