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l'efficacité de l'inhibiteur de corrosion kemazur 1620 utilise dans les circuits de refroidissement de l'ace sider Annaba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Benmounah; Abdelhamid/ Université Badji Mokhtar/ Gheid,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.-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acier ordinaire/ inhibiteu/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recherche dans notre travail est dévaluer le pouvoir d'inhibition vis avis de la corrosion du produit commercial kemazur 1620 utilidé dand les circuits de refroidissement de l'acierie électrtrique sider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