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étude du comportement superficiel de couches polycristallines semi-conductrices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Rezaiki; Wassila/ Ghers, Mokhtar/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élaboration/ Semi conducteur/ oxyde d'étain/ </w:t>
            </w:r>
          </w:p>
        </w:tc>
      </w:tr>
    </w:tbl>
    <w:p>
      <w:pPr>
        <w:pStyle w:val="Heading3"/>
      </w:pPr>
      <w:r>
        <w:t>Résumé :</w:t>
      </w:r>
    </w:p>
    <w:p>
      <w:r>
        <w:t>Le travail présenté consisite à l'élaboration de couches d'oxyde d'étain, sous différentes conditions, et à leurs traitements, dans le but de les utiliser dans des applications à la détection de gaz. On sait, maintenant, que le principe de fonctionnement d'un capteur à semi-condusteur est la variation de sa conductance superficielle en présence du gaz à détecter, mais sa sensibilité et sa sélectivité vis-à-vis d'un gaz donné dépend de la structure, la composition et l'état de surface du matériau, qui sont étroitementliés au mode de sa préparation.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