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techniques intelligentes pour un système photovoltaïque avec stockage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Louki; Hichem/ Omeiri, Amar/ Université Badji Mokhtar/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énergie solaire/ système photovoltaïque autonome/ Suivi du point de puissance maximale (MPPT)/ </w:t>
            </w:r>
          </w:p>
        </w:tc>
      </w:tr>
    </w:tbl>
    <w:p>
      <w:pPr>
        <w:pStyle w:val="Heading3"/>
      </w:pPr>
      <w:r>
        <w:t>Résumé :</w:t>
      </w:r>
    </w:p>
    <w:p>
      <w:r>
        <w:t>L’énergie solaire est considérée comme une ressource énergétique pratiquement infinie et largement  accessible, actuellement, c'est la source d'énergie la plus abondante et disponible pour l'humanité. L'énergie solaire photovoltaïque devient donc de plus en plus primordiale dans les applications d'énergie  électrique. En raison des circonstances météorologiques changeantes (irradiation et température), le suivi du point de puissance maximale (MPP) dans un système solaire photovoltaïque est une tâche  difficile. Le point de puissance optimal d’un générateur photovoltaïque doit être surveillé  continuellement afin d'optimiser l'énergie extraite du système photovoltaïque.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