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Developpement et atouts touristiques cas de la wilaya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Rabeaa/ Université Badji Mokhtar/ Larouk, Mohamed el hadi /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annaba/ aménagement/ tourisme/ développement/ atout/ </w:t>
            </w:r>
          </w:p>
        </w:tc>
      </w:tr>
    </w:tbl>
    <w:p>
      <w:pPr>
        <w:pStyle w:val="Heading3"/>
      </w:pPr>
      <w:r>
        <w:t>Résumé :</w:t>
      </w:r>
    </w:p>
    <w:p>
      <w:r>
        <w:t>Les principaux buts de cette étude sont :</w:t>
        <w:br/>
        <w:br/>
        <w:t>(a)l'influence qu'exerce l'aménagement touristique sur l'aire d'étude pour qu'elle devienne un milieu très attractif.</w:t>
        <w:br/>
        <w:br/>
        <w:t>(b) la mise d'une approche scientifique du tourisme.</w:t>
        <w:br/>
        <w:br/>
        <w:t>(c)la valorisation des atouts touristiques (d) l" analyse du rapport entre l'activité touristique et le contexte dans lequel elle s'inscrit.</w:t>
        <w:br/>
        <w:br/>
        <w:t>(e) proposition d'une belle image dans les lieux touristiques pour offrir le séjour agréable aux touristes qui veulent oublier les soucis de la ville et l'occupation quotidienne de la vie professionnelle et d'étude pendant le temps libre (vacances - congés... ).</w:t>
        <w:br/>
        <w:br/>
        <w:t>la première partie nous a permis de connaître les différents types de tourisme ainsi que les objectifs et les moyens de son aspect théorique . nous avons montré le contexte général du tourisme dans le monde ,la région méditerranéenne et nous avons cité comme exemple la france qui est la première destination mondiale ,la planification touristique du maroc l'espagne et l' algérie en s'appuyant sur des données statistiques.</w:t>
        <w:br/>
        <w:br/>
        <w:t>dans la 2°% partie nous avons choisi la wilaya d'annaba comme cadre d'étude dans lequel nous avons :</w:t>
        <w:br/>
        <w:br/>
        <w:t>-orienté la recherche sur les préoccupations actuelles de l'aménagement touristique et du développement durable du tourisme - montré les différents atouts ,la situation climatique et socio-économique, dans la 3eme partie nous avons :</w:t>
        <w:br/>
        <w:br/>
        <w:t>-démontré que la wilaya d' annaba est un réservoir inépuisable d'investissements , elle joue un rôle primordial dans l'économie algérienne,</w:t>
        <w:br/>
        <w:br/>
        <w:t>cité les infrastructures touristiques actuelles, les projets d'investissements de développement touristique(les zet)et la future projection .</w:t>
        <w:br/>
        <w:br/>
        <w:t>analysé les contraintes touristiques dans la w d'annaba (la spéculation foncièrel'urbanisatior! déséquilibrée du littoral ,l'impact sur l'environnement ,manque d'équipement et de sécurité pour je touriste),</w:t>
        <w:br/>
        <w:br/>
        <w:t>pour remédier ces lacunes (problèmes)nous avons fait quelques propositions dans le but de mieux gérer(organiser) l'aménagement touristique .</w:t>
        <w:br/>
        <w:br/>
        <w:t>enfin nous avons montré que les critères de réussite de toute étude de développement touristique sont liés non seulement à la prise en charge du bien être de touriste mais aussi aux préoccupations de ja population locale (sur les 3piliers: sociologique, économique , environnementale ),en cherchant l'équilibre entre la meilleure qualité de vie pour les habitants locaux et les meilleurs possibilités de création d'équipement et d'infrastructures pour les touristes.</w:t>
        <w:br/>
        <w:br/>
        <w:t>pour la wilaya d'annaba , c'est un cas d'étude qui présente plusieurs paramètres d'application de l'aménagement et du développement touristique en raison de :</w:t>
        <w:br/>
        <w:br/>
        <w:t xml:space="preserve">1-la nécessité de préserver le patrimoine historique et religieux . </w:t>
        <w:br/>
        <w:br/>
        <w:t>2-la richesse naturelle diversifiée ,un riche littoral merveilleuses plages ,mer ,forêts</w:t>
        <w:br/>
        <w:br/>
        <w:br/>
        <w:br/>
        <w:t xml:space="preserve">3-la possibilité de promouvoir des différents types de tourisme : </w:t>
        <w:br/>
        <w:br/>
        <w:t>3-1tourisme balnéaire</w:t>
        <w:br/>
        <w:br/>
        <w:t xml:space="preserve"> 3-2tourisme d'affaire</w:t>
        <w:br/>
        <w:br/>
        <w:t xml:space="preserve"> 3-3écotourisme </w:t>
        <w:br/>
        <w:br/>
        <w:t>3-4tourisme de santé ( des sources thermales ) exemple : séraidi.</w:t>
        <w:br/>
        <w:br/>
        <w:t xml:space="preserve">3-5-tourisme culturel </w:t>
        <w:br/>
        <w:br/>
        <w:t>alors ces facteurs nous ont permis de déterminer les perspectives de la relance touristique qui devra s'insérer dans le cadre du développement durable du pays en général et de notre wilaya en particulier.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