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théorique et expérimentale de l’effet du solvant  sur le dédoublement enzymatique du menthol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Boughani, Lazhar/ Université Badji Mokhtar/ Djergainia, Zine/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Transestérification,/ Alcool secondaire,/ </w:t>
            </w:r>
          </w:p>
        </w:tc>
      </w:tr>
    </w:tbl>
    <w:p>
      <w:pPr>
        <w:pStyle w:val="Heading3"/>
      </w:pPr>
      <w:r>
        <w:t>Résumé :</w:t>
      </w:r>
    </w:p>
    <w:p>
      <w:r>
        <w:t>Ce travail concerne l’étude de l’influence des solvants organiques sur la transestérification</w:t>
        <w:br/>
        <w:br/>
        <w:t>énantiosélective du (±)-menthol par l’acétate de vinyle en présence de la lipase de Candida</w:t>
        <w:br/>
        <w:br/>
        <w:t>antartica B (CAL B). L’influence de la nature du solvant organique sur le facteur</w:t>
        <w:br/>
        <w:br/>
        <w:t>d’énantiosélectivité E a été étudiée par modélisation statistique. L’analyse et le traitement des</w:t>
        <w:br/>
        <w:br/>
        <w:t>données expérimentales ainsi que le calcul du modèle mathématique reliant le facteur E,</w:t>
        <w:br/>
        <w:br/>
        <w:t>variable à expliquer, aux descripteurs des solvants, variables explicatives, ont été effectués par</w:t>
        <w:br/>
        <w:br/>
        <w:t>régression linéaire multiple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