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Diffusion d'atomes métaux alcalins dans un gaz d'hélium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Chelli; Samira/ Bouledroua, Moncef/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54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 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athomes lithium/ sodium et potassium dans l'hélium/ </w:t>
            </w:r>
          </w:p>
        </w:tc>
      </w:tr>
    </w:tbl>
    <w:p>
      <w:pPr>
        <w:pStyle w:val="Heading3"/>
      </w:pPr>
      <w:r>
        <w:t>Résumé :</w:t>
      </w:r>
    </w:p>
    <w:p>
      <w:r>
        <w:t>Le but de ce travail est de calculer les coefficients de diffusion par le modèle de Chapman-Enskog des atomes de lithium, sodium et potassium dans l'hélium, ainsi que la largeur et le déplacement des raies de résonance de Li( 2p --- 2s), Na (3p ---- 3s) et K(4p --- 4s) lorsqu'ils sont perturbés par He.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