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expérimentale et théorique des échanges de matière entre des PVC plastiques et des liquides alimentaires huiles de table liquides de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Gheid; Abdelhak/ Messadi, Djelloul/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diffusion/ transfert de matière/ agents de simulation/ </w:t>
            </w:r>
          </w:p>
        </w:tc>
      </w:tr>
    </w:tbl>
    <w:p>
      <w:pPr>
        <w:pStyle w:val="Heading3"/>
      </w:pPr>
      <w:r>
        <w:t>Résumé :</w:t>
      </w:r>
    </w:p>
    <w:p>
      <w:r>
        <w:t>The study of diffusion of plasticizers from pvc is of great importance sice that polymer is generally employed as a meterial for manufacture of different sorts of conteiners uard i.a in the food andpharmaceutical induatries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