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structure et essais de cyclisation de bis-aminoesters sulfone evalution bacteriostatique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Yahia, Ouassila/ Unversité Badji Mokhtar/ Aouf,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synthèse/ structure et essais de cyclisation/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 la préparation de sulfamides symétriques présentant une analogie structurale symétriques présentant une analogie structurake avec les biomolécules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