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Effet d’un traitement de phosphatation sur l’oxydation à haute température d’alliages de Titane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Guerfi; Souad/ Université Badji Mokhtar/ Siab,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oxydation à haute température/ alliages de titane/  phosphatation/ </w:t>
            </w:r>
          </w:p>
        </w:tc>
      </w:tr>
    </w:tbl>
    <w:p>
      <w:pPr>
        <w:pStyle w:val="Heading3"/>
      </w:pPr>
      <w:r>
        <w:t>Résumé :</w:t>
      </w:r>
    </w:p>
    <w:p>
      <w:r>
        <w:t>L’objectif de ce travail était d’étudier l’effet d’un traitement superficiel à l’acide</w:t>
        <w:br/>
        <w:br/>
        <w:t>orthophosphorique sur le comportement à l’oxydation haute température de l’alliage TA6V à</w:t>
        <w:br/>
        <w:br/>
        <w:t>600°C et 800°C sous air reconstitué. Pour ce faire nous avons d’abord établi les conditions de ce</w:t>
        <w:br/>
        <w:br/>
        <w:t>traitement (mode d’application et concentration de la solution). Pour des raisons d’homogénéité</w:t>
        <w:br/>
        <w:br/>
        <w:t>du dépôt et des difficultés de caractérisation des échantillons traités aux concentrations</w:t>
        <w:br/>
        <w:br/>
        <w:t>supérieures à 1 mol.L-1, le choix s’est porté sur un traitement au pinceau et sur une concentration</w:t>
        <w:br/>
        <w:br/>
        <w:t>de 0,5 mol.L-1 d’aci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