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linico-biologique chez des patients allergiques a annaba et evaluation de l'effet de l'exposition aux agents biologiques de l'environnement dome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arzi; Sihem/ Boumendjel, 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éroallergènes/ asthme/ Ig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