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mécanique d'un matériau composite à base de verre polyester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Melais; Seloua/ Université Badji Mokhtar/ Hadidane, Y /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matériaux composites/ comportement mécanique/ verre polyester/ </w:t>
            </w:r>
          </w:p>
        </w:tc>
      </w:tr>
    </w:tbl>
    <w:p>
      <w:pPr>
        <w:pStyle w:val="Heading3"/>
      </w:pPr>
      <w:r>
        <w:t>Résumé :</w:t>
      </w:r>
    </w:p>
    <w:p>
      <w:r>
        <w:t>Depuis quelques années, de par leurs caractéristiques très performantes les matériaux</w:t>
        <w:br/>
        <w:br/>
        <w:t>composites ont gagné de nouvelles applications dans tous les domaines : militaire, aéronautique, aérospatial et commercial. ces matériaux sont généralement constitués de deux composants. il existe plusieurs types de composites qui se différencient par : la nature des fibres, de la matrice, la formulation et du procédé de fabrication. en ce qui concerne le matériau faisant l'objet de notre étude, il est composé de résine polyester, renforcés de fibres de verres orientées au hasard. le matériau utilisé dans cette étude, a été fabriqué à l'usine sotuplast de chlef.</w:t>
        <w:br/>
        <w:br/>
        <w:t>l'objectif de cette recherche est d'effectuer des études de comportement mécanique du matériau étudié. pour cela des essais de traction directe et de flexion trois points ont été</w:t>
        <w:br/>
        <w:br/>
        <w:t>effectués au laboratoire de génie civil sur des échantillons confectionnés par nos soins selon les normes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