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des sols par des liants hydrauliques, modelisation du comportement mecanique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Taibi; Hadj/ Cubaud, J/ L'institut National Des Sciences Appliquees /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comportement mécanique/ hydrauliques/ </w:t>
            </w:r>
          </w:p>
        </w:tc>
      </w:tr>
    </w:tbl>
    <w:p>
      <w:pPr>
        <w:pStyle w:val="Heading3"/>
      </w:pPr>
      <w:r>
        <w:t>Résumé :</w:t>
      </w:r>
    </w:p>
    <w:p>
      <w:r>
        <w:t xml:space="preserve">Le contexte général de ce travail est l'étude de la stabilisation à froid de sols argileux ou non par des liants hydrauliques en vue de leur utilisation dans la construction économique pour les pays en développement . l'évolution des caractéristiques mécaniques et la tenue à l'eau de deux sols de nature minéralogique différente (minéral argileux et loess) stabilisés à différents pourcentages de ciment, de chaux éteinte et de liant pouzzolanique de synthèse ont été les points essentiellement abordés au cours de cette étude. la mise en oeuvre de techniques physico-chimiques (diffraction, méthode thermo-analytique) et l'étude des résistances mécaniques sur miniéprouvettes ont permis de suivre l'évolution des caractéristiques mécaniques sur éprouvettes sèches et humides jusqu'à une échéance de 6 mois la de proposer une idéalisation du comportement mécanique pour chaque liant utilisé et de définir la nature des hydrates formés (essentiellement le silicate bicalcique hydraté c:sh et les aluminates tétracalciques céai0 et c4h13, dans le cas du minéral argileux). l'étude réalisée a également mis en évidence le rôle néfaste joué par la chaux qui se transforme au cours du temps en carbonate de cal cium, ce qui tend à démontrer qu'une argile kaolinique est très peu réactive vis-à-vis de ce type de liant.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