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briques silico-calcaires à base de laïtier granuile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Arabi; Nourredine/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chaux/ calcaires/ briques silico/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Grétude du système ciment  laitier sable avec les mêmes conditions liaées pour le système chaux - laitier - gable , suit la même tendance avec tous les facteurs étudiés . la diminution de la teneur en ciment pour en augmenter la teneur en laitier ne contribue qu'à décroftre les résistances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