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amélioration des propriétés de l'argile hammam debbagh par ajout de liants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Mouissat; Mounir/ Université Badji Mokhtar/ Chelghoum, N/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construction/ développement économique/ </w:t>
            </w:r>
          </w:p>
        </w:tc>
      </w:tr>
    </w:tbl>
    <w:p>
      <w:pPr>
        <w:pStyle w:val="Heading3"/>
      </w:pPr>
      <w:r>
        <w:t>Résumé :</w:t>
      </w:r>
    </w:p>
    <w:p>
      <w:r>
        <w:t xml:space="preserve">Devant le développement économique en algérie, la volonté d'aménagement du territoire conduit au développement et amélioration des infrastructures telles que routes, autoroutes, voies de chemins de fer, aérodromes et autres projets linéaires. cependant, l'est algérien souffre d'un manque crucial dans les matériaux pour la construction de remblais, de couches de forme et d'assises de fondation. le transport de ces matériaux des wilayas de voisinage est très couteux ce qui augmente les prix des projets. la bonne solution de ce problème est l'utilisation des matériaux locaux. les matériaux souvent rencontrés sont des sols fins qui nécessitent un traitement pour répondre aux caractéristiques mécaniques demandées. le site djebel debbagh à la wilaya de guelma recèle un gisement important d'argile kaolinite dd3 qui se trouve en grandes quantités et reste en tant que déchet industriel. la kaolinite dd3 reste méconnue de point de vue géotechnique et le but de cette étude est d'identifier et de valoriser cette argile et résoudre ainsi un problème environnemental dû aux énormes dépôts d'argile sur sites. la caractérisation de la kaolinite dd3 montre que cette argile organique d'une plasticité élevée et d'une consistance moyenne ne peut pas être utilisée dans la construction des ouvrages linéaires. le traitement à la chaux améliore la maniabilité, les paramètres de compactage, et la consistance de cette argile. le gain de résistance à la compression simple pour la kaolinite dd3 traitée à un pourcentage optimum de 3% de chaux montre que cette argile stabilisée est apte d'être utilisée dans la construction routière ce qui donne une solution aux problèmes posés.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