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 modélisation hydrologique des bassins versants algériens : cas du bassin versant de Madjez Ressoul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Dahak; Asma/ Boutaghane, Hamouda/ Université Badji Mokhtar/ </w:t>
            </w:r>
          </w:p>
        </w:tc>
      </w:tr>
      <w:tr>
        <w:trPr>
          <w:trHeight w:val="567"/>
        </w:trPr>
        <w:tc>
          <w:tcPr>
            <w:tcW w:type="dxa" w:w="3000"/>
          </w:tcPr>
          <w:p>
            <w:r>
              <w:t>Nombre de Pages</w:t>
            </w:r>
          </w:p>
        </w:tc>
        <w:tc>
          <w:tcPr>
            <w:tcW w:type="dxa" w:w="7000"/>
          </w:tcPr>
          <w:p>
            <w:r>
              <w:t>184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modèle continu/ modèle d'infiltration/ hydrogramme de crue/ </w:t>
            </w:r>
          </w:p>
        </w:tc>
      </w:tr>
    </w:tbl>
    <w:p>
      <w:pPr>
        <w:pStyle w:val="Heading3"/>
      </w:pPr>
      <w:r>
        <w:t>Résumé :</w:t>
      </w:r>
    </w:p>
    <w:p>
      <w:r>
        <w:t>L'amélioration de la capacité prédictive des modèles hydrologiques passe par la compréhension des processus hydrologiques. depuis les années soixante, plusieurs études expérimentales ont montré que la combinaison des facteurs spatio-temporels à l'échelle des bassins versants, conduit à une variété de nouveaux processus pour cerner les dynamiques des différents processus, plusieurs recherches ont jusqu'alors été menées en hydrologie. il s'agit d'arriver à une meilleure représentation des mécanismes d'échange de flux superficiels et souterrains, en prédisant les composantes du débit total mesuré. d'autre part, il est prouvé qu'à la même échelle, la disponibilité de l'humidité du sol a une influence substantielle sur la distribution des processus hydrologiques : les données à longs enregistrements peuvent servir au développement des compétences de prévision des crues. cette recherche d'actualité s'inscrit dans le cadre de l'amélioration de la performance d'un modèle hydrologique, par la conception et la collecte d'un ensemble suffisant de données relatives aux processus hydrologiques. le bassin versant étudié, est nommé madjez ressoul, c'est un bassin algérien (surface =103, 4 km?) situé à ain berda, la région d'annaba après des études bibliographiques sur : les processus de genèse des crues, les techniques d'identification de ces processus, et l'équation d'infiltration génératrice de tout ça, plusieurs applications ont été testées.</w:t>
        <w:br/>
        <w:br/>
        <w:t>l'évaluation des résultats issus de chaque chapitre a permis la réponse à des questions pertinentes. la séparation des hydrogrammes de crue nous a amené à déterminer les composantes d'écoulement pour chaque évènement pluvieux, également, quelques éléments de compréhension sur l'infiltration au sin de madjez ressoul ont été apportés. les valeurs des paramètres d'infiltration s'accordent avec ceux obtenues dans la littérature et le modèle à base de l'équation d'horton est désormais le meilleur choix pour le bassin versant de madjez ressoul. la teneur en eau mesurée en laboratoire a bien reflété la relation entre l'humidité du sol et la variation du taux d'infiltration surveillé sur le terrain. un résultat statistiquement significatif est obtenu après l'ajustement des taux d'infiltration calculés et mesurés, ce qui valide la fiabilité des données collectées expérimentalement.</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