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Classification des ressources partagées dans un système de cloud basé sur un système p2p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Achache; Abir/ Sari, Toufik/ Université Badji Mokhtar/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informatique en nuage/ logiciel en tant que service/ processus de regroupement hybride séquentiel/ </w:t>
            </w:r>
          </w:p>
        </w:tc>
      </w:tr>
    </w:tbl>
    <w:p>
      <w:pPr>
        <w:pStyle w:val="Heading3"/>
      </w:pPr>
      <w:r>
        <w:t>Résumé :</w:t>
      </w:r>
    </w:p>
    <w:p>
      <w:r>
        <w:t xml:space="preserve">Depuis son émergence, le Cloud Computing est perçu comme une technologie révolutionnaire dans le secteur des technologies de l'information, qui a réussi à changer la façon dont l'informatique est abstraite et utilisée sur une infrastructure tierce distante. Il est désormais un paradigme technologique universel de l'informatique orientée services, dans lequel les ressources et les solutions informatiques sont délivrées sous forme de services à la demande.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