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Intitulé caractérisation physico chimique de l'acier étamé sider etude des différents paramètres et comportement vis à vis de la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Kissoum; Ali/ Université Badji Mokhtar/ Taallah, Habib/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corrosion/ l'acier/ </w:t>
            </w:r>
          </w:p>
        </w:tc>
      </w:tr>
    </w:tbl>
    <w:p>
      <w:pPr>
        <w:pStyle w:val="Heading3"/>
      </w:pPr>
      <w:r>
        <w:t>Résumé :</w:t>
      </w:r>
    </w:p>
    <w:p>
      <w:r>
        <w:t xml:space="preserve">La qualité d'un revêtement, c'est à dire sa faculté de résistance à la corrosion (décollement, porosité, oxydation...) est conditionnée par les procèdes d'élaboration et de préparation de surface du substrat à revêtir, ainsi que du traitement d'électrodéposition dont il a fait l'objet. beaucoup de travaux ont été publiés sur le comportement vis-à-vis de la corrosion de divers revêtements obtenus, soit par le procédé d'électrodéposition, soit par le procédé par immersion, soit par un autre procédé, le fer-blanc à fait l'objet de nombreuses études pour connaître sa résistance à la corrosion ou pour caractériser la nature et donc la qualité du film déposé. beaucoup d'auteurs [ 23, 28, 11 | ont mis en évidence l'agressivité de certains éléments vis-à-vis de la boite en fer -blanc et les conséquences qui en découlent. d'autres auteurs [| 19, 25 | ont étudié les caractérisations du film par diverses méthodes afin de connaître la nature du film déposé. le travail que nous avons réalisé a montré le comportement électrochimique du fer-blanc sider vis à vis de certains milieux agressifs et la nature du film déposé. le suivi des paramètres et les différents résultats obtenus pourraient être exploités au niveau de ia ligne d'étamage pour améliorer la qualité du fer-blanc sider, ce travail a montré le rôle néfaste des chlorures dans les eaux de rinçage et le non respect du rapport densité de courant / concentration de l'étain / température de l'électrolyte pour l'obtention d'un revêtement parfait. le respect des distances entre la cathode (bande) et les anodes (électrodes d'étain) est également à prendre en considération.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