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dynamique de la sardinelle sardinella aurita (valenciennes ,1847) dans le golfe d'annaba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Hamida; Chafia/ Kara,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Sardinella aurita/ golfe d(annaba ./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une contribution à létude de la sardinelle sardinella aurita (valenciennes ,1847) dans le golfe d'annaba 1022/s.d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