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et parasitisme de l'anguille européenne anguilla anguilla peuplant le complxe de zones humides du PNEK.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Djebari; Nawel/ Bensouillah, Mourad/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anguilla anguilla/ Parasites/ Indices parasitaires/ Lacs Tonga et Oubeira./ </w:t>
            </w:r>
          </w:p>
        </w:tc>
      </w:tr>
    </w:tbl>
    <w:p>
      <w:pPr>
        <w:pStyle w:val="Heading3"/>
      </w:pPr>
      <w:r>
        <w:t>Résumé :</w:t>
      </w:r>
    </w:p>
    <w:p>
      <w:r>
        <w:t>Cette étude porte sur la bilogie et le parasitisme de l'anguille européenne Anguilla anguilla peuplant le complexe de zones humides du PNEK(lacs Tonga et Obeira et la lagune El Mellah).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