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Methodes de quasi -newton et generalisation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Hebhoub; Fahima/ Benzeine,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Methodes de quasi -newton/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Dons le but de dévellope rune  théorie l'objet est la minimisation globale (est non seulement locale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