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numerique des inequations variationnelles paraboliques appliquees en finance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Madi; Sofiane/ Bouras, Mohamed Chérif/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Option américaine/ Inéquation Variationnelle Parabolique/ </w:t>
            </w:r>
          </w:p>
        </w:tc>
      </w:tr>
    </w:tbl>
    <w:p>
      <w:pPr>
        <w:pStyle w:val="Heading3"/>
      </w:pPr>
      <w:r>
        <w:t>Résumé :</w:t>
      </w:r>
    </w:p>
    <w:p>
      <w:r>
        <w:t>L'estimation du prix d'une option américaine est l'un des problèmes les plus difficiles de la théorie des options. cette difficulté réside dans le faite que; contrairement à une option européenne; la solution analytique n'existe pas. pour cela, des solutions numériques ont été développées. une de ces méthodes qui nous a semblé intéressante à présenter, à savoir la méthode brennan-schwartz détaillé dans jaillet, lapeyre et lambertan. l' objectif de notre travail est la présentation de cet méthode pour le cas des éléments finis.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