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u peuplement d’oiseaux d’eau nicheurs du lac Oubeira et du marais du lac Mellah (Parc national d’El Kala- Wilaya d' El Tare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hbal; Raouf/ Benyacoube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iseaux nicheurs/ ac oubeira/ marais du alc mellah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porte sur la caractérisation du peuplement d’oiseaux d’eau nicheurs du lac Oubeira et du marais du lac Mellah (parc national d’El Kala) à travers la connaissance de la richesse totale, l’abondance et la répartition spatiale des espèces nicheuses selon les descripteurs mésologiques suivants : la densité et la hauteur de la végétation, la profondeur de l’eau et la distance minimale à la be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