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Compression d'images sous la contrainte de l'énergie appliquée aux réseaux de capteurs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Araar; Chaouki/ Ghanemi, salim/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compression d'images/ Réseaux de capteurs sans fil/ réseaux de capteurs d'image/ </w:t>
            </w:r>
          </w:p>
        </w:tc>
      </w:tr>
    </w:tbl>
    <w:p>
      <w:pPr>
        <w:pStyle w:val="Heading3"/>
      </w:pPr>
      <w:r>
        <w:t>Résumé :</w:t>
      </w:r>
    </w:p>
    <w:p>
      <w:r>
        <w:t>La contribution de cette thèse porte principalement sur la réduction de la complexité algorithmique du standard de compression d'images JPEG. Cet algorithme est très gourmand en temps et en énergie à cause de sa complexité élevée, et plus précisément, en raison de la complexité de son étape de transformation en cosinus discrète (DCT). Afin d'adapter cet algorithme aux contraintes particulières des réseaux de capteurs sans fil, nous avons proposé de réduire la complexité calculatoire de la DCT en combinant une méthode de DCT approximative avec une approche de sélection zonale des coefficients. Le but de la première est de réduire le coût de calcul de la DCT en n'employant que des opérations d'addition au lieu des opérations coûteuses de multiplication, tandis que la seconde vise à calculer uniquement les coefficients de basse fréquence les plus importants 184036-38/22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