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l'inventaire de la macrofaune sous cinq groupements forestiers (chêne liège, chêne zéen, chêne kermès, pin maritime et aulne glutineux) du Parc National d'El-kala dans le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Houilia; Ahmed/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peuplements forestiers/ parc national d'el-Kala/ </w:t>
            </w:r>
          </w:p>
        </w:tc>
      </w:tr>
    </w:tbl>
    <w:p>
      <w:pPr>
        <w:pStyle w:val="Heading3"/>
      </w:pPr>
      <w:r>
        <w:t>Résumé :</w:t>
      </w:r>
    </w:p>
    <w:p>
      <w:r>
        <w:t>L'étude pédofaunistique,  menée durant la période de juin 2013 à  mai 2014, dans 10 peuplements forestiers du parc national d'El-kala (El-Taref) dans le Nord-Est de l'Algérie a permis la récolte d'une collection totale de 10373 spécimens répartis entre 5 classes, 10 ordre, 57 familles, 269 espèces 183423-25/22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