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niveaux de pollution du golfe de Skikda par l'utilisation des organismes marins(Posidonia oceanica(L.) 1813 Delile et Sarpa salpa (L.) 1758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Fadila/ Tandjir,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Bioaccumulation/ bioindicateur/ Posidonie/ Saupe/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le diagnostic de l'état de santé du golfe de Skikda qui constitue un écosystème de haute importance grâce à sa richesse halieutique, région réputée comme étant le plus grand pôle industriel d'Afrique du Nord ; par une approche multicompartiments (biotope et biocénose) d'un point de vue chimique.184075-77/22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