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compréhension de phénomènes d’adsorption / dissociation de H2S à la surface de TiO2 nanoparticules, par dynamique moleculaire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Nehaoua; Nadia/ Tala-ighil, Razika/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dissociation/ photocatalyses, Energie/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porte sur l’adsorption et la dissociation de la molécule de sulfure d’hydrogène (H2S) à la surface du dioxyde de titane. Ils ont été étudiés par la théorie de la fonction de densité (dft). L’approche gga + u a été utilisée pour analyser le comportement d’adsorption de la molécule H2S sur les surfaces de TiO2 anatase (100) et de rutile (110).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