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(DFT, POM et Docking) de nouveaux dérivés de phosphonate et sulfonamide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Otmane Rachedi Bouharis; Khadidja/ Berredjem, Malika/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petra/osiris/Molinspiration, dft, a-sulfamidophosphonates/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le présent travail, une étude théorique par modélisation moléculaire de quatre familles différentes de composés organiques a été effectuée afin de comprendre l'influence de leurs différents substituants sur leur activité biologique et leur réactivité chimique, ainsi de connaitre les interactions avec les cibles biologiques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