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électrochimique comparative d'un allage ( tini) élaboré avec un implant dentaire en milieu simulé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Meddah; Soumaya/ Chadli, Hacene/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alliages de titane/ </w:t>
            </w:r>
          </w:p>
        </w:tc>
      </w:tr>
    </w:tbl>
    <w:p>
      <w:pPr>
        <w:pStyle w:val="Heading3"/>
      </w:pPr>
      <w:r>
        <w:t>Résumé :</w:t>
      </w:r>
    </w:p>
    <w:p>
      <w:r>
        <w:t>Le présente thése vise a abtenir des alliaqes binaires tini élabore par induction sous vide comme une alternative possible pour des applications dentaires .182982-84/21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