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la decomposition des polyn?mes orthogonaux.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Faghmous; Chadia/ Bouras, Mohammed Chérif/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polynômes 2-orthogonaux/ matrice de Jacobi/ transformée de Darboux/ </w:t>
            </w:r>
          </w:p>
        </w:tc>
      </w:tr>
    </w:tbl>
    <w:p>
      <w:pPr>
        <w:pStyle w:val="Heading3"/>
      </w:pPr>
      <w:r>
        <w:t>Résumé :</w:t>
      </w:r>
    </w:p>
    <w:p>
      <w:r>
        <w:t>Dans notre travail nous nous intéressons d'une part à la décomposition quadratique d'une suite de polynômes 2-orthogonaux normalisée et sa caractérisation, d'autre part on présente une nouvelle interprétation des transformations de Darboux dans le contexte des polynômes 2-orthogonaux où on a introduit également les factorisations LU et UL de la matrice de Jacobi J associée à une fonctionnelle linéaire quasi-défini ? définie sur l'espace linéaire des polynômes avec des coefficients réels, ainsi que les transformées de Darboux sans paramètres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