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periodiques des equations differentielles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Feddaoui; Amina/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solution périodique/ Equation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étudions l'existence des solutions périodiques de cinq problèmes de systèmes différentiels ordinaires perturbés.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